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0D92A4C" wp14:textId="77777777" w:rsidR="007851D0" w:rsidRDefault="007851D0" w:rsidP="007851D0">
      <w:pPr>
        <w:spacing w:line="240" w:lineRule="auto"/>
        <w:rPr>
          <w:rFonts w:ascii="Arial" w:hAnsi="Arial" w:eastAsia="Malgun Gothic" w:cs="Arial"/>
          <w:i/>
          <w:sz w:val="20"/>
          <w:szCs w:val="20"/>
        </w:rPr>
      </w:pPr>
      <w:r>
        <w:rPr>
          <w:rFonts w:ascii="Arial" w:hAnsi="Arial" w:eastAsia="Malgun Gothic" w:cs="Arial"/>
          <w:i/>
          <w:sz w:val="20"/>
          <w:szCs w:val="20"/>
        </w:rPr>
        <w:t>Program name and option (if applicable)</w:t>
      </w:r>
    </w:p>
    <w:p xmlns:wp14="http://schemas.microsoft.com/office/word/2010/wordml" w14:paraId="7EC36989" wp14:textId="77777777" w:rsidR="001971FD" w:rsidRPr="00D31D83" w:rsidRDefault="001971FD" w:rsidP="007851D0">
      <w:pPr>
        <w:spacing w:line="240" w:lineRule="auto"/>
        <w:rPr>
          <w:rFonts w:ascii="Arial" w:hAnsi="Arial" w:eastAsia="Malgun Gothic" w:cs="Arial"/>
          <w:i/>
          <w:sz w:val="20"/>
          <w:szCs w:val="20"/>
        </w:rPr>
      </w:pPr>
      <w:r>
        <w:rPr>
          <w:rFonts w:ascii="Arial" w:hAnsi="Arial" w:eastAsia="Malgun Gothic" w:cs="Arial"/>
          <w:i/>
          <w:sz w:val="20"/>
          <w:szCs w:val="20"/>
        </w:rPr>
        <w:t>Campus location</w:t>
      </w:r>
    </w:p>
    <w:tbl>
      <w:tblPr>
        <w:tblW w:w="1166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837"/>
        <w:gridCol w:w="720"/>
        <w:gridCol w:w="262"/>
        <w:gridCol w:w="5112"/>
        <w:gridCol w:w="736"/>
      </w:tblGrid>
      <w:tr xmlns:wp14="http://schemas.microsoft.com/office/word/2010/wordml" w14:paraId="45976FB8" wp14:textId="77777777" w:rsidR="007851D0" w:rsidTr="00C90DFD">
        <w:trPr>
          <w:trHeight w:val="298"/>
        </w:trPr>
        <w:tc>
          <w:tcPr>
            <w:tcW w:w="483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  <w:hideMark/>
          </w:tcPr>
          <w:p w14:paraId="75A88EE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First Year - Fall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72A665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0A37501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  <w:hideMark/>
          </w:tcPr>
          <w:p w14:paraId="62030EB5" wp14:textId="77777777" w:rsidRPr="008C4190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color w:val="211C80"/>
                <w:sz w:val="14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First Year - Spring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DAB6C7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51215C8A" wp14:textId="77777777" w:rsidR="007851D0" w:rsidTr="00C90DFD">
        <w:trPr>
          <w:trHeight w:val="247"/>
        </w:trPr>
        <w:tc>
          <w:tcPr>
            <w:tcW w:w="4837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center"/>
            <w:hideMark/>
          </w:tcPr>
          <w:p w14:paraId="3FBC308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  <w:r>
              <w:rPr>
                <w:rFonts w:ascii="Arial Unicode MS" w:hAnsi="Arial Unicode MS" w:eastAsia="Arial Unicode MS" w:cs="Arial Unicode MS"/>
                <w:b/>
                <w:sz w:val="14"/>
              </w:rPr>
              <w:t>Course Details</w:t>
            </w: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14:paraId="62A8F16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  <w:r>
              <w:rPr>
                <w:rFonts w:ascii="Arial Unicode MS" w:hAnsi="Arial Unicode MS" w:eastAsia="Arial Unicode MS" w:cs="Arial Unicode MS"/>
                <w:b/>
                <w:sz w:val="14"/>
              </w:rPr>
              <w:t>Credits</w:t>
            </w:r>
          </w:p>
        </w:tc>
        <w:tc>
          <w:tcPr>
            <w:tcW w:w="26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02EB378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top w:val="single" w:color="auto" w:sz="12" w:space="0"/>
              <w:lef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14:paraId="457632B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b/>
                <w:sz w:val="14"/>
              </w:rPr>
            </w:pPr>
            <w:r>
              <w:rPr>
                <w:rFonts w:ascii="Arial Unicode MS" w:hAnsi="Arial Unicode MS" w:eastAsia="Arial Unicode MS" w:cs="Arial Unicode MS"/>
                <w:b/>
                <w:sz w:val="14"/>
              </w:rPr>
              <w:t>Course Details</w:t>
            </w:r>
          </w:p>
        </w:tc>
        <w:tc>
          <w:tcPr>
            <w:tcW w:w="736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center"/>
            <w:hideMark/>
          </w:tcPr>
          <w:p w14:paraId="7173E4B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  <w:r>
              <w:rPr>
                <w:rFonts w:ascii="Arial Unicode MS" w:hAnsi="Arial Unicode MS" w:eastAsia="Arial Unicode MS" w:cs="Arial Unicode MS"/>
                <w:b/>
                <w:sz w:val="14"/>
              </w:rPr>
              <w:t>Credits</w:t>
            </w:r>
          </w:p>
        </w:tc>
      </w:tr>
      <w:tr xmlns:wp14="http://schemas.microsoft.com/office/word/2010/wordml" w14:paraId="6A05A809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5A39BBE3" wp14:textId="77777777" w:rsidRPr="00EB0320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41C8F39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72A3D3E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0D0B940D" wp14:textId="77777777" w:rsidRPr="0030249B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i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0E27B00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0061E4C" wp14:textId="77777777" w:rsidR="007851D0" w:rsidTr="007851D0">
        <w:trPr>
          <w:trHeight w:val="297"/>
        </w:trPr>
        <w:tc>
          <w:tcPr>
            <w:tcW w:w="4837" w:type="dxa"/>
            <w:vAlign w:val="center"/>
          </w:tcPr>
          <w:p w14:paraId="44EAFD9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i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4B94D5A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3DEEC66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3656B9A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45FB081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49F31CB" wp14:textId="77777777" w:rsidR="007851D0" w:rsidTr="007851D0">
        <w:trPr>
          <w:trHeight w:val="288"/>
        </w:trPr>
        <w:tc>
          <w:tcPr>
            <w:tcW w:w="4837" w:type="dxa"/>
            <w:vAlign w:val="center"/>
          </w:tcPr>
          <w:p w14:paraId="5312826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i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62486C0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4101652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4B99056E" wp14:textId="77777777" w:rsidRPr="00EB0320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1299C43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4DDBEF00" wp14:textId="77777777" w:rsidR="007851D0" w:rsidTr="007851D0">
        <w:trPr>
          <w:trHeight w:val="247"/>
        </w:trPr>
        <w:tc>
          <w:tcPr>
            <w:tcW w:w="4837" w:type="dxa"/>
            <w:vAlign w:val="center"/>
          </w:tcPr>
          <w:p w14:paraId="3461D77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i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CF2D8B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0FB7827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1FC3994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0562CB0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34CE0A41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62EBF3C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6D98A12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2946DB8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5997CC1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110FFD3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B699379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3FE9F23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1F72F64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08CE6F9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61CDCEA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6BB9E25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23DE523C" wp14:textId="77777777" w:rsidR="007851D0" w:rsidTr="007851D0">
        <w:trPr>
          <w:trHeight w:val="247"/>
        </w:trPr>
        <w:tc>
          <w:tcPr>
            <w:tcW w:w="4837" w:type="dxa"/>
            <w:tcBorders>
              <w:bottom w:val="single" w:color="auto" w:sz="4" w:space="0"/>
            </w:tcBorders>
            <w:vAlign w:val="center"/>
          </w:tcPr>
          <w:p w14:paraId="52E5622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547A0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043CB0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45931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 w14:paraId="6537F28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7F90E5A" wp14:textId="77777777" w:rsidR="007851D0" w:rsidTr="00C90DFD">
        <w:trPr>
          <w:trHeight w:val="285"/>
        </w:trPr>
        <w:tc>
          <w:tcPr>
            <w:tcW w:w="4837" w:type="dxa"/>
            <w:tcBorders>
              <w:bottom w:val="single" w:color="auto" w:sz="12" w:space="0"/>
            </w:tcBorders>
            <w:vAlign w:val="center"/>
          </w:tcPr>
          <w:p w14:paraId="5841E0D8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20" w:type="dxa"/>
            <w:tcBorders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14:paraId="6DFB9E20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70DF9E5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  <w:szCs w:val="18"/>
              </w:rPr>
            </w:pPr>
          </w:p>
        </w:tc>
        <w:tc>
          <w:tcPr>
            <w:tcW w:w="5112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11E67D1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4"/>
              </w:rPr>
            </w:pPr>
            <w:r>
              <w:rPr>
                <w:rFonts w:ascii="Arial Unicode MS" w:hAnsi="Arial Unicode MS" w:eastAsia="Arial Unicode MS" w:cs="Arial Unicode MS"/>
                <w:sz w:val="14"/>
              </w:rPr>
              <w:t>Total Credits</w:t>
            </w:r>
          </w:p>
        </w:tc>
        <w:tc>
          <w:tcPr>
            <w:tcW w:w="736" w:type="dxa"/>
            <w:tcBorders>
              <w:bottom w:val="single" w:color="auto" w:sz="12" w:space="0"/>
            </w:tcBorders>
            <w:vAlign w:val="center"/>
          </w:tcPr>
          <w:p w14:paraId="44E871BC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2ECA59AC" wp14:textId="77777777" w:rsidR="007851D0" w:rsidTr="00C90DFD">
        <w:trPr>
          <w:trHeight w:val="298"/>
        </w:trPr>
        <w:tc>
          <w:tcPr>
            <w:tcW w:w="4837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bottom"/>
            <w:hideMark/>
          </w:tcPr>
          <w:p w14:paraId="38E9AB33" wp14:textId="77777777" w:rsidRPr="002F711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Second Year – Fall</w:t>
            </w: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144A5D2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738610E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5112" w:type="dxa"/>
            <w:tcBorders>
              <w:top w:val="single" w:color="auto" w:sz="12" w:space="0"/>
              <w:left w:val="single" w:color="auto" w:sz="4" w:space="0"/>
            </w:tcBorders>
            <w:shd w:val="clear" w:color="auto" w:fill="DEEAF6" w:themeFill="accent1" w:themeFillTint="33"/>
            <w:vAlign w:val="bottom"/>
          </w:tcPr>
          <w:p w14:paraId="48AFFDD6" wp14:textId="77777777" w:rsidRPr="002F711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Second Year - Spring</w:t>
            </w:r>
          </w:p>
        </w:tc>
        <w:tc>
          <w:tcPr>
            <w:tcW w:w="736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center"/>
          </w:tcPr>
          <w:p w14:paraId="637805D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</w:tr>
      <w:tr xmlns:wp14="http://schemas.microsoft.com/office/word/2010/wordml" w14:paraId="463F29E8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3B7B4B86" wp14:textId="77777777" w:rsidRPr="00355BD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A0FF5F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630AD6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6182907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2BA226A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17AD93B2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0DE4B5B7" wp14:textId="77777777" w:rsidRPr="00355BD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color w:val="44546A" w:themeColor="text2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66204FF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2DBF0D7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6B62F1B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02F2C34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80A4E5D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19219836" wp14:textId="77777777" w:rsidRPr="00355BD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296FEF7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7194DBD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769D0D3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54CD245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1231BE67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36FEB5B0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0D7AA6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7196D06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34FF1C9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6D072C0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48A21919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6BD18F9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238601F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0F3CABC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5B08B5D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16DEB4A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AD9C6F4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4B1F511A" wp14:textId="77777777" w:rsidRPr="00355BD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65F9C3D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023141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1F3B140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562C75D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64355AD" wp14:textId="77777777" w:rsidR="007851D0" w:rsidTr="007851D0">
        <w:trPr>
          <w:trHeight w:val="259"/>
        </w:trPr>
        <w:tc>
          <w:tcPr>
            <w:tcW w:w="4837" w:type="dxa"/>
            <w:tcBorders>
              <w:bottom w:val="single" w:color="auto" w:sz="4" w:space="0"/>
            </w:tcBorders>
            <w:vAlign w:val="center"/>
          </w:tcPr>
          <w:p w14:paraId="1A96511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F4E37C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44FB30F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A6542E" wp14:textId="77777777" w:rsidRPr="00355BD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i/>
                <w:sz w:val="14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 w14:paraId="3041E39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303A39D3" wp14:textId="77777777" w:rsidR="007851D0" w:rsidTr="00C90DFD">
        <w:trPr>
          <w:trHeight w:val="285"/>
        </w:trPr>
        <w:tc>
          <w:tcPr>
            <w:tcW w:w="4837" w:type="dxa"/>
            <w:tcBorders>
              <w:bottom w:val="single" w:color="auto" w:sz="12" w:space="0"/>
            </w:tcBorders>
            <w:vAlign w:val="center"/>
          </w:tcPr>
          <w:p w14:paraId="6EEAB2CC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2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22B00AE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42C6D79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FAA38F4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36" w:type="dxa"/>
            <w:tcBorders>
              <w:bottom w:val="single" w:color="auto" w:sz="12" w:space="0"/>
            </w:tcBorders>
            <w:vAlign w:val="center"/>
          </w:tcPr>
          <w:p w14:paraId="6E1831B3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</w:tr>
      <w:tr xmlns:wp14="http://schemas.microsoft.com/office/word/2010/wordml" w14:paraId="766D5055" wp14:textId="77777777" w:rsidR="007851D0" w:rsidTr="00C90DFD">
        <w:trPr>
          <w:trHeight w:val="298"/>
        </w:trPr>
        <w:tc>
          <w:tcPr>
            <w:tcW w:w="4837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bottom"/>
          </w:tcPr>
          <w:p w14:paraId="3CE21062" wp14:textId="77777777" w:rsidRPr="002F711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Third Year – Fall</w:t>
            </w: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54E11D2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31126E5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  <w:tc>
          <w:tcPr>
            <w:tcW w:w="5112" w:type="dxa"/>
            <w:tcBorders>
              <w:top w:val="single" w:color="auto" w:sz="12" w:space="0"/>
              <w:left w:val="single" w:color="auto" w:sz="4" w:space="0"/>
            </w:tcBorders>
            <w:shd w:val="clear" w:color="auto" w:fill="DEEAF6" w:themeFill="accent1" w:themeFillTint="33"/>
            <w:vAlign w:val="bottom"/>
          </w:tcPr>
          <w:p w14:paraId="1E68EEE1" wp14:textId="77777777" w:rsidRPr="002F711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Third Year – Spring</w:t>
            </w:r>
          </w:p>
        </w:tc>
        <w:tc>
          <w:tcPr>
            <w:tcW w:w="736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center"/>
          </w:tcPr>
          <w:p w14:paraId="2DE403A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2431CDC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49E398E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16287F2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BE93A62" wp14:textId="77777777" w:rsidRPr="008C4190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color w:val="211C80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384BA73E" wp14:textId="77777777" w:rsidRPr="008C4190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i/>
                <w:color w:val="211C80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34B3F2E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7D34F5C7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0B4020A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1D7B270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4F904CB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06971CD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2A1F701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3EFCA41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5F96A72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5B95CD1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220BBB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13CB595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6D9C8D3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75E05EE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2FC17F8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0A4F722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AE48A4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50F40DE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77A5229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07DCDA8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450EA2D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DD355C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1A81F0B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717AAFB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vertAlign w:val="superscript"/>
              </w:rPr>
            </w:pPr>
          </w:p>
        </w:tc>
        <w:tc>
          <w:tcPr>
            <w:tcW w:w="736" w:type="dxa"/>
            <w:vAlign w:val="center"/>
          </w:tcPr>
          <w:p w14:paraId="56EE48E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2908EB2C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121FD38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Unicode MS" w:hAnsi="Arial Unicode MS" w:eastAsia="Arial Unicode MS" w:cs="Arial Unicode MS"/>
                <w:i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1FE2DD9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2735753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07F023C8" wp14:textId="77777777" w:rsidRPr="00103ED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14:paraId="4BDB549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2916C19D" wp14:textId="77777777" w:rsidR="007851D0" w:rsidTr="00C90DFD">
        <w:trPr>
          <w:trHeight w:val="285"/>
        </w:trPr>
        <w:tc>
          <w:tcPr>
            <w:tcW w:w="4837" w:type="dxa"/>
            <w:tcBorders>
              <w:bottom w:val="single" w:color="auto" w:sz="4" w:space="0"/>
            </w:tcBorders>
            <w:vAlign w:val="center"/>
          </w:tcPr>
          <w:p w14:paraId="74869460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i/>
                <w:sz w:val="14"/>
                <w:vertAlign w:val="superscript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7F57B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4738AF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ABBD8F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 w14:paraId="06BBA33E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</w:tr>
      <w:tr xmlns:wp14="http://schemas.microsoft.com/office/word/2010/wordml" w14:paraId="2168BFAE" wp14:textId="77777777" w:rsidR="007851D0" w:rsidTr="007851D0">
        <w:trPr>
          <w:trHeight w:val="195"/>
        </w:trPr>
        <w:tc>
          <w:tcPr>
            <w:tcW w:w="4837" w:type="dxa"/>
            <w:tcBorders>
              <w:bottom w:val="single" w:color="auto" w:sz="12" w:space="0"/>
            </w:tcBorders>
            <w:vAlign w:val="center"/>
          </w:tcPr>
          <w:p w14:paraId="3B5CE009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2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64FCBC1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C8C6B0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9C96933" wp14:textId="77777777" w:rsidR="007851D0" w:rsidP="007851D0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4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36" w:type="dxa"/>
            <w:tcBorders>
              <w:bottom w:val="single" w:color="auto" w:sz="12" w:space="0"/>
            </w:tcBorders>
            <w:vAlign w:val="center"/>
          </w:tcPr>
          <w:p w14:paraId="3382A36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8A261DF" wp14:textId="77777777" w:rsidR="007851D0" w:rsidTr="00C90DFD">
        <w:trPr>
          <w:trHeight w:val="298"/>
        </w:trPr>
        <w:tc>
          <w:tcPr>
            <w:tcW w:w="4837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bottom"/>
          </w:tcPr>
          <w:p w14:paraId="6CCE8F70" wp14:textId="77777777" w:rsidRPr="002F711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Fourth Year – Fall</w:t>
            </w: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5C71F13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6219946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top w:val="single" w:color="auto" w:sz="12" w:space="0"/>
              <w:left w:val="single" w:color="auto" w:sz="4" w:space="0"/>
            </w:tcBorders>
            <w:shd w:val="clear" w:color="auto" w:fill="DEEAF6" w:themeFill="accent1" w:themeFillTint="33"/>
            <w:vAlign w:val="center"/>
          </w:tcPr>
          <w:p w14:paraId="6EFA4F54" wp14:textId="77777777" w:rsidRPr="007851D0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Fourth Year – Spring</w:t>
            </w:r>
          </w:p>
        </w:tc>
        <w:tc>
          <w:tcPr>
            <w:tcW w:w="736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center"/>
          </w:tcPr>
          <w:p w14:paraId="0DA123B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4C4CEA3D" wp14:textId="77777777" w:rsidR="007851D0" w:rsidTr="00C90DFD">
        <w:trPr>
          <w:trHeight w:val="285"/>
        </w:trPr>
        <w:tc>
          <w:tcPr>
            <w:tcW w:w="4837" w:type="dxa"/>
            <w:vAlign w:val="center"/>
          </w:tcPr>
          <w:p w14:paraId="50895670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8C1F85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0C8FE7C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  <w:szCs w:val="18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41004F1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67C0C65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308D56CC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797E50C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7B04FA4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68C698B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1A93948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6AA258D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FFBD3EC" wp14:textId="77777777" w:rsidR="007851D0" w:rsidTr="00C90DFD">
        <w:trPr>
          <w:trHeight w:val="259"/>
        </w:trPr>
        <w:tc>
          <w:tcPr>
            <w:tcW w:w="4837" w:type="dxa"/>
            <w:vAlign w:val="center"/>
          </w:tcPr>
          <w:p w14:paraId="30DCCCAD" wp14:textId="77777777" w:rsidRPr="00103ED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6AF688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4C529ED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1C0157D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3691E7B2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526770CE" wp14:textId="77777777" w:rsidR="007851D0" w:rsidTr="00C90DFD">
        <w:trPr>
          <w:trHeight w:val="259"/>
        </w:trPr>
        <w:tc>
          <w:tcPr>
            <w:tcW w:w="4837" w:type="dxa"/>
            <w:vAlign w:val="center"/>
          </w:tcPr>
          <w:p w14:paraId="7CBEED82" wp14:textId="77777777" w:rsidRPr="00103ED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6E36661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38645DC7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135E58C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62EBF9A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C6C2CD5" wp14:textId="77777777" w:rsidR="007851D0" w:rsidTr="00C90DFD">
        <w:trPr>
          <w:trHeight w:val="259"/>
        </w:trPr>
        <w:tc>
          <w:tcPr>
            <w:tcW w:w="4837" w:type="dxa"/>
            <w:vAlign w:val="center"/>
          </w:tcPr>
          <w:p w14:paraId="709E88E4" wp14:textId="77777777" w:rsidRPr="00103ED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508C98E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779F8E7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7818863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44F69B9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5F07D11E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41508A3C" wp14:textId="77777777" w:rsidRPr="00890691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43D6B1D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17DBC15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6F8BD81B" wp14:textId="77777777" w:rsidRPr="00890691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2613E9C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1037B8A3" wp14:textId="77777777" w:rsidR="007851D0" w:rsidTr="007851D0">
        <w:trPr>
          <w:trHeight w:val="259"/>
        </w:trPr>
        <w:tc>
          <w:tcPr>
            <w:tcW w:w="4837" w:type="dxa"/>
            <w:vAlign w:val="center"/>
          </w:tcPr>
          <w:p w14:paraId="687C6DE0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5B2F9378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8E6DD4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7D3BEE8F" wp14:textId="77777777" w:rsidRPr="00890691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36" w:type="dxa"/>
            <w:vAlign w:val="center"/>
          </w:tcPr>
          <w:p w14:paraId="3B88899E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FA95BD9" wp14:textId="77777777" w:rsidR="007851D0" w:rsidTr="00C90DFD">
        <w:trPr>
          <w:trHeight w:val="298"/>
        </w:trPr>
        <w:tc>
          <w:tcPr>
            <w:tcW w:w="4837" w:type="dxa"/>
            <w:vAlign w:val="center"/>
          </w:tcPr>
          <w:p w14:paraId="5C0185B5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69E2BB2B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7C0D796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5112" w:type="dxa"/>
            <w:tcBorders>
              <w:left w:val="single" w:color="auto" w:sz="4" w:space="0"/>
            </w:tcBorders>
            <w:vAlign w:val="center"/>
          </w:tcPr>
          <w:p w14:paraId="4EE589B6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736" w:type="dxa"/>
            <w:vAlign w:val="center"/>
          </w:tcPr>
          <w:p w14:paraId="0D142F6F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</w:tr>
    </w:tbl>
    <w:p xmlns:wp14="http://schemas.microsoft.com/office/word/2010/wordml" w14:paraId="4475AD14" wp14:textId="77777777" w:rsidR="007063DF" w:rsidRDefault="007063DF"/>
    <w:p xmlns:wp14="http://schemas.microsoft.com/office/word/2010/wordml" w14:paraId="54157CDC" wp14:textId="77777777" w:rsidR="007851D0" w:rsidRDefault="007851D0">
      <w:r>
        <w:t>Summer Semesters (if any)</w:t>
      </w:r>
    </w:p>
    <w:tbl>
      <w:tblPr>
        <w:tblW w:w="1166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155"/>
        <w:gridCol w:w="1512"/>
      </w:tblGrid>
      <w:tr xmlns:wp14="http://schemas.microsoft.com/office/word/2010/wordml" w14:paraId="072E85BE" wp14:textId="77777777" w:rsidR="007851D0" w:rsidTr="001971FD">
        <w:trPr>
          <w:trHeight w:val="298"/>
        </w:trPr>
        <w:tc>
          <w:tcPr>
            <w:tcW w:w="10155" w:type="dxa"/>
            <w:tcBorders>
              <w:top w:val="single" w:color="auto" w:sz="12" w:space="0"/>
            </w:tcBorders>
            <w:shd w:val="clear" w:color="auto" w:fill="DEEAF6" w:themeFill="accent1" w:themeFillTint="33"/>
            <w:vAlign w:val="bottom"/>
          </w:tcPr>
          <w:p w14:paraId="53C0CDCD" wp14:textId="77777777" w:rsidRPr="002F711A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6"/>
              </w:rPr>
            </w:pPr>
            <w:r>
              <w:rPr>
                <w:rFonts w:ascii="Arial Unicode MS" w:hAnsi="Arial Unicode MS" w:eastAsia="Arial Unicode MS" w:cs="Arial Unicode MS"/>
                <w:b/>
                <w:color w:val="211C80"/>
                <w:sz w:val="16"/>
              </w:rPr>
              <w:t>Summer [Please provide year]</w:t>
            </w:r>
          </w:p>
        </w:tc>
        <w:tc>
          <w:tcPr>
            <w:tcW w:w="1512" w:type="dxa"/>
            <w:tcBorders>
              <w:top w:val="single" w:color="auto" w:sz="12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120C4E94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</w:tr>
      <w:tr xmlns:wp14="http://schemas.microsoft.com/office/word/2010/wordml" w14:paraId="42AFC42D" wp14:textId="77777777" w:rsidR="007851D0" w:rsidTr="00C90DFD">
        <w:trPr>
          <w:trHeight w:val="285"/>
        </w:trPr>
        <w:tc>
          <w:tcPr>
            <w:tcW w:w="4837" w:type="dxa"/>
            <w:vAlign w:val="center"/>
          </w:tcPr>
          <w:p w14:paraId="271CA72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75FBE423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2D3F0BEC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75CF4315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CB648E9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0C178E9E" wp14:textId="77777777" w:rsidR="007851D0" w:rsidTr="00C90DFD">
        <w:trPr>
          <w:trHeight w:val="247"/>
        </w:trPr>
        <w:tc>
          <w:tcPr>
            <w:tcW w:w="4837" w:type="dxa"/>
            <w:vAlign w:val="center"/>
          </w:tcPr>
          <w:p w14:paraId="3C0395D3" wp14:textId="77777777" w:rsidRPr="00890691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1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3254BC2F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651E9592" wp14:textId="77777777" w:rsidR="007851D0" w:rsidTr="001971FD">
        <w:trPr>
          <w:trHeight w:val="259"/>
        </w:trPr>
        <w:tc>
          <w:tcPr>
            <w:tcW w:w="10155" w:type="dxa"/>
            <w:vAlign w:val="center"/>
          </w:tcPr>
          <w:p w14:paraId="269E314A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47341341" wp14:textId="77777777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4"/>
              </w:rPr>
            </w:pPr>
          </w:p>
        </w:tc>
      </w:tr>
      <w:tr xmlns:wp14="http://schemas.microsoft.com/office/word/2010/wordml" w14:paraId="13EA0E02" wp14:textId="77777777" w:rsidR="007851D0" w:rsidRPr="00941624" w:rsidTr="001971FD">
        <w:trPr>
          <w:trHeight w:val="298"/>
        </w:trPr>
        <w:tc>
          <w:tcPr>
            <w:tcW w:w="10155" w:type="dxa"/>
            <w:vAlign w:val="center"/>
          </w:tcPr>
          <w:p w14:paraId="01D950EA" wp14:textId="77777777" w:rsidRPr="00EC5FCF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  <w:r w:rsidRPr="00EC5FCF">
              <w:rPr>
                <w:rFonts w:ascii="Arial Unicode MS" w:hAnsi="Arial Unicode MS" w:eastAsia="Arial Unicode MS" w:cs="Arial Unicode MS"/>
                <w:sz w:val="14"/>
                <w:szCs w:val="18"/>
              </w:rPr>
              <w:t>Total Credits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42EF2083" wp14:textId="77777777" w:rsidRPr="00941624" w:rsidR="007851D0" w:rsidP="00C90DFD" w:rsidRDefault="007851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eastAsia="Arial Unicode MS" w:cs="Arial Unicode MS"/>
                <w:sz w:val="16"/>
                <w:szCs w:val="18"/>
              </w:rPr>
            </w:pPr>
          </w:p>
        </w:tc>
      </w:tr>
    </w:tbl>
    <w:p xmlns:wp14="http://schemas.microsoft.com/office/word/2010/wordml" w14:paraId="7B40C951" wp14:textId="77777777" w:rsidR="007851D0" w:rsidRDefault="007851D0"/>
    <w:p xmlns:wp14="http://schemas.microsoft.com/office/word/2010/wordml" w14:paraId="69C96E62" wp14:textId="77777777" w:rsidR="001971FD" w:rsidRPr="00615C32" w:rsidRDefault="001971FD">
      <w:pPr>
        <w:rPr>
          <w:b/>
        </w:rPr>
      </w:pPr>
      <w:r w:rsidRPr="00615C32">
        <w:rPr>
          <w:b/>
        </w:rPr>
        <w:lastRenderedPageBreak/>
        <w:t>Footnotes:</w:t>
      </w:r>
    </w:p>
    <w:p xmlns:wp14="http://schemas.microsoft.com/office/word/2010/wordml" w14:paraId="4B4D7232" wp14:textId="77777777" w:rsidR="001971FD" w:rsidRDefault="001971FD"/>
    <w:p xmlns:wp14="http://schemas.microsoft.com/office/word/2010/wordml" w14:paraId="2093CA67" wp14:textId="77777777" w:rsidR="001971FD" w:rsidRDefault="001971FD"/>
    <w:p xmlns:wp14="http://schemas.microsoft.com/office/word/2010/wordml" w14:paraId="2503B197" wp14:textId="77777777" w:rsidR="001971FD" w:rsidRDefault="001971FD"/>
    <w:p xmlns:wp14="http://schemas.microsoft.com/office/word/2010/wordml" w14:paraId="4837A7B8" wp14:textId="77777777" w:rsidR="00615C32" w:rsidRPr="00615C32" w:rsidRDefault="00615C32" w:rsidP="00615C32">
      <w:pPr>
        <w:rPr>
          <w:b/>
        </w:rPr>
      </w:pPr>
      <w:r>
        <w:rPr>
          <w:b/>
        </w:rPr>
        <w:t>Courses requiring a grade o</w:t>
      </w:r>
      <w:r w:rsidRPr="00615C32">
        <w:rPr>
          <w:b/>
        </w:rPr>
        <w:t>f C or better for</w:t>
      </w:r>
      <w:r>
        <w:rPr>
          <w:b/>
        </w:rPr>
        <w:t xml:space="preserve"> the</w:t>
      </w:r>
      <w:r w:rsidRPr="00615C32">
        <w:rPr>
          <w:b/>
        </w:rPr>
        <w:t xml:space="preserve"> major:</w:t>
      </w:r>
    </w:p>
    <w:p xmlns:wp14="http://schemas.microsoft.com/office/word/2010/wordml" w14:paraId="38288749" wp14:textId="77777777" w:rsidR="00615C32" w:rsidRDefault="00615C32">
      <w:pPr>
        <w:rPr>
          <w:b/>
        </w:rPr>
      </w:pPr>
      <w:bookmarkStart w:name="_GoBack" w:id="0"/>
      <w:bookmarkEnd w:id="0"/>
    </w:p>
    <w:p xmlns:wp14="http://schemas.microsoft.com/office/word/2010/wordml" w14:paraId="20BD9A1A" wp14:textId="77777777" w:rsidR="00615C32" w:rsidRDefault="00615C32">
      <w:pPr>
        <w:rPr>
          <w:b/>
        </w:rPr>
      </w:pPr>
    </w:p>
    <w:p xmlns:wp14="http://schemas.microsoft.com/office/word/2010/wordml" w14:paraId="0C136CF1" wp14:textId="77777777" w:rsidR="00615C32" w:rsidRDefault="00615C32">
      <w:pPr>
        <w:rPr>
          <w:b/>
        </w:rPr>
      </w:pPr>
    </w:p>
    <w:p xmlns:wp14="http://schemas.microsoft.com/office/word/2010/wordml" w14:paraId="12E36E1A" wp14:textId="77777777" w:rsidR="00615C32" w:rsidRPr="00615C32" w:rsidRDefault="00615C32" w:rsidP="00615C32">
      <w:pPr>
        <w:rPr>
          <w:b/>
        </w:rPr>
      </w:pPr>
      <w:r>
        <w:rPr>
          <w:b/>
        </w:rPr>
        <w:t>Courses requiring a grade of C or better</w:t>
      </w:r>
      <w:r w:rsidRPr="00615C32">
        <w:rPr>
          <w:b/>
        </w:rPr>
        <w:t xml:space="preserve"> for General Education (GWS and GQ):</w:t>
      </w:r>
    </w:p>
    <w:p xmlns:wp14="http://schemas.microsoft.com/office/word/2010/wordml" w14:paraId="0A392C6A" wp14:textId="77777777" w:rsidR="00615C32" w:rsidRDefault="00615C32">
      <w:pPr>
        <w:rPr>
          <w:b/>
        </w:rPr>
      </w:pPr>
    </w:p>
    <w:p xmlns:wp14="http://schemas.microsoft.com/office/word/2010/wordml" w14:paraId="290583F9" wp14:textId="77777777" w:rsidR="00615C32" w:rsidRDefault="00615C32">
      <w:pPr>
        <w:rPr>
          <w:b/>
        </w:rPr>
      </w:pPr>
    </w:p>
    <w:p xmlns:wp14="http://schemas.microsoft.com/office/word/2010/wordml" w14:paraId="68F21D90" wp14:textId="77777777" w:rsidR="00615C32" w:rsidRDefault="00615C32">
      <w:pPr>
        <w:rPr>
          <w:b/>
        </w:rPr>
      </w:pPr>
    </w:p>
    <w:p xmlns:wp14="http://schemas.microsoft.com/office/word/2010/wordml" w14:paraId="3F4CF247" wp14:textId="77777777" w:rsidR="007851D0" w:rsidRPr="00615C32" w:rsidRDefault="00615C32">
      <w:pPr>
        <w:rPr>
          <w:b/>
        </w:rPr>
      </w:pPr>
      <w:r>
        <w:rPr>
          <w:b/>
        </w:rPr>
        <w:t>Courses that are</w:t>
      </w:r>
      <w:r w:rsidRPr="00615C32" w:rsidR="007851D0">
        <w:rPr>
          <w:b/>
        </w:rPr>
        <w:t xml:space="preserve"> E</w:t>
      </w:r>
      <w:r>
        <w:rPr>
          <w:b/>
        </w:rPr>
        <w:t>ntrance to Major</w:t>
      </w:r>
      <w:r w:rsidRPr="00615C32" w:rsidR="007851D0">
        <w:rPr>
          <w:b/>
        </w:rPr>
        <w:t xml:space="preserve"> </w:t>
      </w:r>
      <w:r>
        <w:rPr>
          <w:b/>
        </w:rPr>
        <w:t>requirements</w:t>
      </w:r>
      <w:r w:rsidRPr="00615C32" w:rsidR="007851D0">
        <w:rPr>
          <w:b/>
        </w:rPr>
        <w:t>:</w:t>
      </w:r>
    </w:p>
    <w:p xmlns:wp14="http://schemas.microsoft.com/office/word/2010/wordml" w14:paraId="13C326F3" wp14:textId="77777777" w:rsidR="007851D0" w:rsidRDefault="007851D0"/>
    <w:p xmlns:wp14="http://schemas.microsoft.com/office/word/2010/wordml" w14:paraId="4853B841" wp14:textId="77777777" w:rsidR="00615C32" w:rsidRDefault="00615C32"/>
    <w:p xmlns:wp14="http://schemas.microsoft.com/office/word/2010/wordml" w14:paraId="50125231" wp14:textId="77777777" w:rsidR="007851D0" w:rsidRDefault="007851D0"/>
    <w:p xmlns:wp14="http://schemas.microsoft.com/office/word/2010/wordml" w14:paraId="3C0AF5AC" wp14:textId="77777777" w:rsidR="007851D0" w:rsidRPr="00615C32" w:rsidRDefault="00615C32">
      <w:pPr>
        <w:rPr>
          <w:b/>
        </w:rPr>
      </w:pPr>
      <w:r>
        <w:rPr>
          <w:b/>
        </w:rPr>
        <w:t>C</w:t>
      </w:r>
      <w:r w:rsidRPr="00615C32" w:rsidR="007851D0">
        <w:rPr>
          <w:b/>
        </w:rPr>
        <w:t xml:space="preserve">ourses that </w:t>
      </w:r>
      <w:r>
        <w:rPr>
          <w:b/>
        </w:rPr>
        <w:t>satisfy</w:t>
      </w:r>
      <w:r w:rsidRPr="00615C32" w:rsidR="007851D0">
        <w:rPr>
          <w:b/>
        </w:rPr>
        <w:t xml:space="preserve"> General Education</w:t>
      </w:r>
      <w:r>
        <w:rPr>
          <w:b/>
        </w:rPr>
        <w:t xml:space="preserve"> and degree</w:t>
      </w:r>
      <w:r w:rsidRPr="00615C32" w:rsidR="007851D0">
        <w:rPr>
          <w:b/>
        </w:rPr>
        <w:t xml:space="preserve"> requirements (verify on degree audit):</w:t>
      </w:r>
    </w:p>
    <w:p xmlns:wp14="http://schemas.microsoft.com/office/word/2010/wordml" w14:paraId="5A25747A" wp14:textId="77777777" w:rsidR="007851D0" w:rsidRDefault="007851D0"/>
    <w:p xmlns:wp14="http://schemas.microsoft.com/office/word/2010/wordml" w14:paraId="09B8D95D" wp14:textId="77777777" w:rsidR="007851D0" w:rsidRDefault="007851D0"/>
    <w:p xmlns:wp14="http://schemas.microsoft.com/office/word/2010/wordml" w14:paraId="78BEFD2A" wp14:textId="77777777" w:rsidR="007851D0" w:rsidRDefault="007851D0"/>
    <w:p xmlns:wp14="http://schemas.microsoft.com/office/word/2010/wordml" w14:paraId="27A76422" wp14:textId="77777777" w:rsidR="007851D0" w:rsidRDefault="007851D0"/>
    <w:p xmlns:wp14="http://schemas.microsoft.com/office/word/2010/wordml" w14:paraId="49206A88" wp14:textId="77777777" w:rsidR="007851D0" w:rsidRDefault="007851D0"/>
    <w:p xmlns:wp14="http://schemas.microsoft.com/office/word/2010/wordml" w14:paraId="67B7A70C" wp14:textId="77777777" w:rsidR="007851D0" w:rsidRDefault="007851D0"/>
    <w:p xmlns:wp14="http://schemas.microsoft.com/office/word/2010/wordml" w14:paraId="71887C79" wp14:textId="77777777" w:rsidR="007851D0" w:rsidRDefault="007851D0"/>
    <w:sectPr w:rsidR="007851D0" w:rsidSect="00785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0"/>
    <w:rsid w:val="001971FD"/>
    <w:rsid w:val="00615C32"/>
    <w:rsid w:val="007063DF"/>
    <w:rsid w:val="007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864E-BE7D-4542-8625-79D656F515ED}"/>
  <w14:docId w14:val="0F5C294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51D0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Bumbaugh</dc:creator>
  <cp:keywords/>
  <dc:description/>
  <cp:lastModifiedBy>Alyssa Bumbaugh</cp:lastModifiedBy>
  <cp:revision>2</cp:revision>
  <dcterms:created xsi:type="dcterms:W3CDTF">2018-04-16T01:31:00Z</dcterms:created>
  <dcterms:modified xsi:type="dcterms:W3CDTF">2018-04-19T20:58:00Z</dcterms:modified>
</cp:coreProperties>
</file>