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6C1F" w14:textId="77777777" w:rsidR="009A5CCB" w:rsidRPr="0080141F" w:rsidRDefault="009A5CCB" w:rsidP="009A5CCB">
      <w:pPr>
        <w:jc w:val="center"/>
        <w:rPr>
          <w:b/>
          <w:bCs/>
          <w:sz w:val="24"/>
          <w:szCs w:val="24"/>
        </w:rPr>
      </w:pPr>
      <w:r w:rsidRPr="0080141F">
        <w:rPr>
          <w:b/>
          <w:bCs/>
          <w:sz w:val="24"/>
          <w:szCs w:val="24"/>
        </w:rPr>
        <w:t>Instruction Modes</w:t>
      </w:r>
    </w:p>
    <w:p w14:paraId="3B0EDBCD" w14:textId="77777777" w:rsidR="009A5CCB" w:rsidRPr="0080141F" w:rsidRDefault="009A5CCB" w:rsidP="009A5CCB">
      <w:pPr>
        <w:rPr>
          <w:sz w:val="24"/>
          <w:szCs w:val="24"/>
        </w:rPr>
      </w:pPr>
      <w:r w:rsidRPr="0080141F">
        <w:rPr>
          <w:sz w:val="24"/>
          <w:szCs w:val="24"/>
        </w:rPr>
        <w:t>H2= Hybrid:  25-50% Online</w:t>
      </w:r>
    </w:p>
    <w:p w14:paraId="44130D61" w14:textId="293C5B30" w:rsidR="009A5CCB" w:rsidRPr="0080141F" w:rsidRDefault="009A5CCB" w:rsidP="009A5CCB">
      <w:pPr>
        <w:rPr>
          <w:sz w:val="24"/>
          <w:szCs w:val="24"/>
        </w:rPr>
      </w:pPr>
      <w:r w:rsidRPr="0080141F">
        <w:rPr>
          <w:sz w:val="24"/>
          <w:szCs w:val="24"/>
        </w:rPr>
        <w:t>Class will meet in person and online.  25-50% of the class will be taught online asynchronously.</w:t>
      </w:r>
    </w:p>
    <w:p w14:paraId="29F52E23" w14:textId="77777777" w:rsidR="009A5CCB" w:rsidRPr="0080141F" w:rsidRDefault="009A5CCB" w:rsidP="009A5CCB">
      <w:pPr>
        <w:rPr>
          <w:sz w:val="24"/>
          <w:szCs w:val="24"/>
        </w:rPr>
      </w:pPr>
      <w:r w:rsidRPr="0080141F">
        <w:rPr>
          <w:sz w:val="24"/>
          <w:szCs w:val="24"/>
        </w:rPr>
        <w:t>H5= Hybrid:  51-74% Online</w:t>
      </w:r>
    </w:p>
    <w:p w14:paraId="3DF7BDC5" w14:textId="0B83175C" w:rsidR="009A5CCB" w:rsidRPr="0080141F" w:rsidRDefault="009A5CCB" w:rsidP="009A5CCB">
      <w:pPr>
        <w:rPr>
          <w:sz w:val="24"/>
          <w:szCs w:val="24"/>
        </w:rPr>
      </w:pPr>
      <w:r w:rsidRPr="0080141F">
        <w:rPr>
          <w:sz w:val="24"/>
          <w:szCs w:val="24"/>
        </w:rPr>
        <w:t>Class will meet in person and online.  51-74% of the class will be taught online asynchronously.</w:t>
      </w:r>
    </w:p>
    <w:p w14:paraId="64380C3A" w14:textId="77777777" w:rsidR="009A5CCB" w:rsidRPr="0080141F" w:rsidRDefault="009A5CCB" w:rsidP="009A5CCB">
      <w:pPr>
        <w:rPr>
          <w:sz w:val="24"/>
          <w:szCs w:val="24"/>
        </w:rPr>
      </w:pPr>
      <w:r w:rsidRPr="0080141F">
        <w:rPr>
          <w:sz w:val="24"/>
          <w:szCs w:val="24"/>
        </w:rPr>
        <w:t>H7= Hybrid:  75% and up Online</w:t>
      </w:r>
    </w:p>
    <w:p w14:paraId="5539E8DB" w14:textId="7828FF13" w:rsidR="009A5CCB" w:rsidRPr="0080141F" w:rsidRDefault="009A5CCB" w:rsidP="009A5CCB">
      <w:pPr>
        <w:rPr>
          <w:sz w:val="24"/>
          <w:szCs w:val="24"/>
        </w:rPr>
      </w:pPr>
      <w:r w:rsidRPr="0080141F">
        <w:rPr>
          <w:sz w:val="24"/>
          <w:szCs w:val="24"/>
        </w:rPr>
        <w:t>Class will meet in person and online.  75% or more of the class will be taught online</w:t>
      </w:r>
      <w:r w:rsidR="003A31A8">
        <w:rPr>
          <w:sz w:val="24"/>
          <w:szCs w:val="24"/>
        </w:rPr>
        <w:t xml:space="preserve"> </w:t>
      </w:r>
      <w:r w:rsidRPr="0080141F">
        <w:rPr>
          <w:sz w:val="24"/>
          <w:szCs w:val="24"/>
        </w:rPr>
        <w:t>asynchronously.</w:t>
      </w:r>
    </w:p>
    <w:p w14:paraId="29A706F5" w14:textId="77777777" w:rsidR="009A5CCB" w:rsidRPr="0080141F" w:rsidRDefault="009A5CCB" w:rsidP="009A5CCB">
      <w:pPr>
        <w:rPr>
          <w:sz w:val="24"/>
          <w:szCs w:val="24"/>
        </w:rPr>
      </w:pPr>
      <w:r w:rsidRPr="0080141F">
        <w:rPr>
          <w:sz w:val="24"/>
          <w:szCs w:val="24"/>
        </w:rPr>
        <w:t>P= In Person</w:t>
      </w:r>
    </w:p>
    <w:p w14:paraId="07C29FFA" w14:textId="77777777" w:rsidR="009A5CCB" w:rsidRPr="0080141F" w:rsidRDefault="009A5CCB" w:rsidP="009A5CCB">
      <w:pPr>
        <w:rPr>
          <w:sz w:val="24"/>
          <w:szCs w:val="24"/>
        </w:rPr>
      </w:pPr>
      <w:r w:rsidRPr="0080141F">
        <w:rPr>
          <w:sz w:val="24"/>
          <w:szCs w:val="24"/>
        </w:rPr>
        <w:t>Class meets completely in person all days/times listed.</w:t>
      </w:r>
    </w:p>
    <w:p w14:paraId="507FEB6C" w14:textId="77777777" w:rsidR="009A5CCB" w:rsidRPr="0080141F" w:rsidRDefault="009A5CCB" w:rsidP="009A5CCB">
      <w:pPr>
        <w:rPr>
          <w:sz w:val="24"/>
          <w:szCs w:val="24"/>
        </w:rPr>
      </w:pPr>
      <w:r w:rsidRPr="0080141F">
        <w:rPr>
          <w:sz w:val="24"/>
          <w:szCs w:val="24"/>
        </w:rPr>
        <w:t>VC= Video-Broadcasting</w:t>
      </w:r>
    </w:p>
    <w:p w14:paraId="56777183" w14:textId="469DF175" w:rsidR="009A5CCB" w:rsidRPr="0080141F" w:rsidRDefault="009A5CCB" w:rsidP="009A5CCB">
      <w:pPr>
        <w:rPr>
          <w:b/>
          <w:bCs/>
          <w:sz w:val="24"/>
          <w:szCs w:val="24"/>
        </w:rPr>
      </w:pPr>
      <w:r w:rsidRPr="0080141F">
        <w:rPr>
          <w:sz w:val="24"/>
          <w:szCs w:val="24"/>
        </w:rPr>
        <w:t>Shared class that campus is broadcasting to students at their campus and other Penn State campuses.  Class could be synchronous or asynchronous.</w:t>
      </w:r>
      <w:r w:rsidR="003643DF" w:rsidRPr="0080141F">
        <w:rPr>
          <w:sz w:val="24"/>
          <w:szCs w:val="24"/>
        </w:rPr>
        <w:t xml:space="preserve"> </w:t>
      </w:r>
      <w:r w:rsidR="003643DF" w:rsidRPr="0080141F">
        <w:rPr>
          <w:b/>
          <w:bCs/>
          <w:sz w:val="24"/>
          <w:szCs w:val="24"/>
        </w:rPr>
        <w:t>Only for the Digital Learning Cooperative (DLC).</w:t>
      </w:r>
    </w:p>
    <w:p w14:paraId="3F4AA248" w14:textId="77777777" w:rsidR="009A5CCB" w:rsidRPr="0080141F" w:rsidRDefault="009A5CCB" w:rsidP="009A5CCB">
      <w:pPr>
        <w:rPr>
          <w:sz w:val="24"/>
          <w:szCs w:val="24"/>
        </w:rPr>
      </w:pPr>
      <w:r w:rsidRPr="0080141F">
        <w:rPr>
          <w:sz w:val="24"/>
          <w:szCs w:val="24"/>
        </w:rPr>
        <w:t>VR= Video-Receiving</w:t>
      </w:r>
    </w:p>
    <w:p w14:paraId="2D406904" w14:textId="22D42FB7" w:rsidR="009A5CCB" w:rsidRPr="0080141F" w:rsidRDefault="009A5CCB" w:rsidP="009A5CCB">
      <w:pPr>
        <w:rPr>
          <w:sz w:val="24"/>
          <w:szCs w:val="24"/>
        </w:rPr>
      </w:pPr>
      <w:r w:rsidRPr="0080141F">
        <w:rPr>
          <w:sz w:val="24"/>
          <w:szCs w:val="24"/>
        </w:rPr>
        <w:t>Shared class that campus is receiving from another campus.  Class could be synchronous or asynchronous.</w:t>
      </w:r>
      <w:r w:rsidR="003643DF" w:rsidRPr="0080141F">
        <w:rPr>
          <w:sz w:val="24"/>
          <w:szCs w:val="24"/>
        </w:rPr>
        <w:t xml:space="preserve">  </w:t>
      </w:r>
      <w:r w:rsidR="003643DF" w:rsidRPr="0080141F">
        <w:rPr>
          <w:b/>
          <w:bCs/>
          <w:sz w:val="24"/>
          <w:szCs w:val="24"/>
        </w:rPr>
        <w:t>Only for the Digital Learning Cooperative (DLC).</w:t>
      </w:r>
    </w:p>
    <w:p w14:paraId="1B099586" w14:textId="77777777" w:rsidR="009A5CCB" w:rsidRPr="0080141F" w:rsidRDefault="009A5CCB" w:rsidP="009A5CCB">
      <w:pPr>
        <w:rPr>
          <w:sz w:val="24"/>
          <w:szCs w:val="24"/>
        </w:rPr>
      </w:pPr>
      <w:r w:rsidRPr="0080141F">
        <w:rPr>
          <w:sz w:val="24"/>
          <w:szCs w:val="24"/>
        </w:rPr>
        <w:t>WB= Web</w:t>
      </w:r>
    </w:p>
    <w:p w14:paraId="59B9EBB4" w14:textId="35AB5CC6" w:rsidR="009A5CCB" w:rsidRPr="0080141F" w:rsidRDefault="009A5CCB" w:rsidP="009A5CCB">
      <w:pPr>
        <w:rPr>
          <w:sz w:val="24"/>
          <w:szCs w:val="24"/>
        </w:rPr>
      </w:pPr>
      <w:r w:rsidRPr="0080141F">
        <w:rPr>
          <w:sz w:val="24"/>
          <w:szCs w:val="24"/>
        </w:rPr>
        <w:t>Class meets completely online</w:t>
      </w:r>
      <w:r w:rsidR="0080141F" w:rsidRPr="0080141F">
        <w:rPr>
          <w:sz w:val="24"/>
          <w:szCs w:val="24"/>
        </w:rPr>
        <w:t xml:space="preserve"> asynchronously</w:t>
      </w:r>
      <w:r w:rsidRPr="0080141F">
        <w:rPr>
          <w:sz w:val="24"/>
          <w:szCs w:val="24"/>
        </w:rPr>
        <w:t>.</w:t>
      </w:r>
    </w:p>
    <w:p w14:paraId="50BE40B8" w14:textId="7302C621" w:rsidR="0080141F" w:rsidRDefault="0080141F" w:rsidP="0080141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eastAsia="Times New Roman"/>
          <w:sz w:val="24"/>
          <w:szCs w:val="24"/>
        </w:rPr>
      </w:pPr>
      <w:r w:rsidRPr="0080141F">
        <w:rPr>
          <w:rStyle w:val="normaltextrun"/>
          <w:rFonts w:eastAsia="Times New Roman"/>
          <w:sz w:val="24"/>
          <w:szCs w:val="24"/>
        </w:rPr>
        <w:t>Web Asynchronous = The Facility ID should be Web and the meeting times/days should be left blank.</w:t>
      </w:r>
      <w:r w:rsidRPr="0080141F">
        <w:rPr>
          <w:rStyle w:val="eop"/>
          <w:rFonts w:eastAsia="Times New Roman"/>
          <w:sz w:val="24"/>
          <w:szCs w:val="24"/>
        </w:rPr>
        <w:t> </w:t>
      </w:r>
    </w:p>
    <w:p w14:paraId="4C77C84A" w14:textId="2A4B92BB" w:rsidR="008E21DA" w:rsidRDefault="008E21DA" w:rsidP="008E21DA">
      <w:pPr>
        <w:pStyle w:val="paragraph"/>
        <w:spacing w:before="0" w:beforeAutospacing="0" w:after="0" w:afterAutospacing="0"/>
        <w:textAlignment w:val="baseline"/>
        <w:rPr>
          <w:rStyle w:val="eop"/>
          <w:rFonts w:eastAsia="Times New Roman"/>
          <w:sz w:val="24"/>
          <w:szCs w:val="24"/>
        </w:rPr>
      </w:pPr>
    </w:p>
    <w:p w14:paraId="3048CD3A" w14:textId="484EA17F" w:rsidR="008E21DA" w:rsidRDefault="008E21DA" w:rsidP="008E21DA">
      <w:pPr>
        <w:pStyle w:val="paragraph"/>
        <w:spacing w:before="0" w:beforeAutospacing="0" w:after="0" w:afterAutospacing="0"/>
        <w:textAlignment w:val="baseline"/>
        <w:rPr>
          <w:rStyle w:val="eop"/>
          <w:rFonts w:eastAsia="Times New Roman"/>
          <w:sz w:val="24"/>
          <w:szCs w:val="24"/>
        </w:rPr>
      </w:pPr>
      <w:r>
        <w:rPr>
          <w:rStyle w:val="eop"/>
          <w:rFonts w:eastAsia="Times New Roman"/>
          <w:sz w:val="24"/>
          <w:szCs w:val="24"/>
        </w:rPr>
        <w:t>DE= Distance Education</w:t>
      </w:r>
    </w:p>
    <w:p w14:paraId="0B966832" w14:textId="2427FE96" w:rsidR="008E21DA" w:rsidRDefault="008E21DA" w:rsidP="008E21DA">
      <w:pPr>
        <w:pStyle w:val="paragraph"/>
        <w:spacing w:before="0" w:beforeAutospacing="0" w:after="0" w:afterAutospacing="0"/>
        <w:textAlignment w:val="baseline"/>
        <w:rPr>
          <w:rStyle w:val="eop"/>
          <w:rFonts w:eastAsia="Times New Roman"/>
          <w:sz w:val="24"/>
          <w:szCs w:val="24"/>
        </w:rPr>
      </w:pPr>
    </w:p>
    <w:p w14:paraId="2D5E91B7" w14:textId="2BBFAD1E" w:rsidR="008E21DA" w:rsidRPr="0080141F" w:rsidRDefault="008E21DA" w:rsidP="008E21DA">
      <w:pPr>
        <w:pStyle w:val="paragraph"/>
        <w:spacing w:before="0" w:beforeAutospacing="0" w:after="0" w:afterAutospacing="0"/>
        <w:textAlignment w:val="baseline"/>
        <w:rPr>
          <w:rFonts w:eastAsia="Times New Roman"/>
          <w:sz w:val="24"/>
          <w:szCs w:val="24"/>
        </w:rPr>
      </w:pPr>
      <w:r>
        <w:rPr>
          <w:rStyle w:val="eop"/>
          <w:rFonts w:eastAsia="Times New Roman"/>
          <w:sz w:val="24"/>
          <w:szCs w:val="24"/>
        </w:rPr>
        <w:t>Class meets synchronously online.  Days and times will be listed to show when the class meets remotely.</w:t>
      </w:r>
    </w:p>
    <w:p w14:paraId="3397AA7E" w14:textId="01DD5AC7" w:rsidR="00556820" w:rsidRDefault="008E21DA" w:rsidP="0080141F"/>
    <w:sectPr w:rsidR="00556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354A"/>
    <w:multiLevelType w:val="hybridMultilevel"/>
    <w:tmpl w:val="D3D42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6440"/>
    <w:multiLevelType w:val="hybridMultilevel"/>
    <w:tmpl w:val="73724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CB"/>
    <w:rsid w:val="003643DF"/>
    <w:rsid w:val="003A31A8"/>
    <w:rsid w:val="00663DDC"/>
    <w:rsid w:val="0080141F"/>
    <w:rsid w:val="008E21DA"/>
    <w:rsid w:val="009A0972"/>
    <w:rsid w:val="009A5CCB"/>
    <w:rsid w:val="00CB10D1"/>
    <w:rsid w:val="00D7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5A8D1"/>
  <w15:chartTrackingRefBased/>
  <w15:docId w15:val="{3FFBD3C2-950D-411E-BC40-DDB5F07E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0141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80141F"/>
  </w:style>
  <w:style w:type="character" w:customStyle="1" w:styleId="eop">
    <w:name w:val="eop"/>
    <w:basedOn w:val="DefaultParagraphFont"/>
    <w:rsid w:val="00801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Miska, Tryphena Marie</dc:creator>
  <cp:keywords/>
  <dc:description/>
  <cp:lastModifiedBy>Miska, Tryphena Marie</cp:lastModifiedBy>
  <cp:revision>6</cp:revision>
  <dcterms:created xsi:type="dcterms:W3CDTF">2021-02-23T16:44:00Z</dcterms:created>
  <dcterms:modified xsi:type="dcterms:W3CDTF">2021-08-23T19:20:00Z</dcterms:modified>
</cp:coreProperties>
</file>